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F59" w:rsidRDefault="0056235D" w:rsidP="0056235D">
      <w:r w:rsidRPr="0056235D">
        <w:rPr>
          <w:b/>
        </w:rPr>
        <w:t>ΤΑ ΔΙΚΑΙΩΜΑΤΑ ΤΩΝ ΠΑΙΔΙΩΝ</w:t>
      </w:r>
      <w:r w:rsidRPr="0056235D">
        <w:rPr>
          <w:b/>
        </w:rPr>
        <w:br/>
      </w:r>
      <w:r>
        <w:br/>
        <w:t>Πόσο καλά ξέρεις τα δικαιώματά σου;</w:t>
      </w:r>
      <w:r>
        <w:br/>
      </w:r>
      <w:r>
        <w:br/>
        <w:t>Ένα κουίζ για μικρούς και μεγάλους!</w:t>
      </w:r>
      <w:r>
        <w:br/>
      </w:r>
      <w:r>
        <w:br/>
        <w:t>Στις 20 Νοεμβρίου 2019 η Διεθνής Σύμβαση για τα Δικαιώματα του Παιδιού</w:t>
      </w:r>
      <w:r w:rsidRPr="0056235D">
        <w:t xml:space="preserve"> </w:t>
      </w:r>
      <w:r>
        <w:t>έγινε  30 χρονών. Πόσο την χρησιμοποιούμε για να διεκδικούμε μια</w:t>
      </w:r>
      <w:r w:rsidRPr="0056235D">
        <w:t xml:space="preserve"> </w:t>
      </w:r>
      <w:r>
        <w:t>καλύτερη ζωή για όλα τα παιδιά που ζουν στη χώρα μας αλλά και στον</w:t>
      </w:r>
      <w:r w:rsidRPr="0056235D">
        <w:t xml:space="preserve"> </w:t>
      </w:r>
      <w:r>
        <w:t>κόσμο;</w:t>
      </w:r>
      <w:r>
        <w:br/>
      </w:r>
      <w:r>
        <w:br/>
      </w:r>
      <w:r w:rsidRPr="0056235D">
        <w:rPr>
          <w:b/>
        </w:rPr>
        <w:t>Διάβασε τις παρακάτω  δηλώσεις. Σκέψου αν η δήλωση ισχύει ή όχι και</w:t>
      </w:r>
      <w:r w:rsidRPr="0056235D">
        <w:rPr>
          <w:b/>
        </w:rPr>
        <w:br/>
        <w:t>συμπλήρωσε το κουτάκι (σωστό – λάθος).</w:t>
      </w:r>
      <w:r w:rsidRPr="0056235D">
        <w:rPr>
          <w:b/>
        </w:rPr>
        <w:br/>
      </w:r>
      <w:r>
        <w:br/>
      </w:r>
      <w:r>
        <w:br/>
        <w:t>Σύμφωνα με τη Διεθνή Σύμβαση για τα Δικαιώματα του Παιδιού...</w:t>
      </w:r>
      <w:r>
        <w:br/>
      </w:r>
      <w:r>
        <w:br/>
        <w:t>1. Παιδιά θεωρούνται όλα τα πρόσωπα από 0 ως 15 χρόνων.</w:t>
      </w:r>
      <w:r>
        <w:br/>
        <w:t>Σωστό  Λάθος</w:t>
      </w:r>
      <w:r>
        <w:br/>
      </w:r>
      <w:r>
        <w:br/>
        <w:t>2. Απαγορεύονται οι διακρίσεις ή τιμωρίες σε βάρος ενός παιδιού, για</w:t>
      </w:r>
      <w:r>
        <w:br/>
        <w:t>λόγους που σχετίζονται με τους γ</w:t>
      </w:r>
      <w:bookmarkStart w:id="0" w:name="_GoBack"/>
      <w:bookmarkEnd w:id="0"/>
      <w:r>
        <w:t>ονείς του (την καταγωγή, την</w:t>
      </w:r>
      <w:r>
        <w:br/>
        <w:t>κατάσταση ή τις απόψεις τους).</w:t>
      </w:r>
      <w:r>
        <w:br/>
        <w:t>Σωστό  Λάθος</w:t>
      </w:r>
      <w:r>
        <w:br/>
      </w:r>
      <w:r>
        <w:br/>
        <w:t>3. Όταν γεννιέται ένα παιδί πρέπει να γράφεται αμέσως στο ληξιαρχείο,</w:t>
      </w:r>
      <w:r>
        <w:br/>
        <w:t>εκτός αν γονείς δεν συμφωνούν μεταξύ τους για το όνομά του.</w:t>
      </w:r>
      <w:r>
        <w:br/>
        <w:t>Σωστό  Λάθος</w:t>
      </w:r>
      <w:r>
        <w:br/>
      </w:r>
      <w:r>
        <w:br/>
        <w:t>4. Οι γονείς έχουν ευθύνη να διαπαιδαγωγούν τα παιδιά τους, να τους</w:t>
      </w:r>
      <w:r>
        <w:br/>
        <w:t>δίνουν συμβουλές σχετικά με την άσκηση των δικαιωμάτων τους αλλά και</w:t>
      </w:r>
      <w:r>
        <w:br/>
        <w:t>να τα συμμορφώνουν, χρησιμοποιώντας οποιοδήποτε αποτελεσματικό μέσο.</w:t>
      </w:r>
      <w:r>
        <w:br/>
        <w:t>Σωστό  Λάθος</w:t>
      </w:r>
      <w:r>
        <w:br/>
      </w:r>
      <w:r>
        <w:br/>
        <w:t>5. Αν οι γονείς δεν έχουν χρήματα για τη διατροφή των παιδιών τους, το</w:t>
      </w:r>
      <w:r>
        <w:br/>
        <w:t>κράτος πρέπει να βρει τρόπους για να υποστηρίξει τις οικογένειες</w:t>
      </w:r>
      <w:r>
        <w:br/>
        <w:t>να τα μεγαλώσουν σωστά.</w:t>
      </w:r>
      <w:r>
        <w:br/>
        <w:t>Σωστό  Λάθος</w:t>
      </w:r>
      <w:r>
        <w:br/>
      </w:r>
      <w:r>
        <w:br/>
        <w:t>6. Οι υπηρεσίες του κράτους μπορούν να αποφασίσουν  την απομάκρυνση</w:t>
      </w:r>
      <w:r>
        <w:br/>
        <w:t>ενός παιδιού από τους γονείς του, αν αυτό είναι αναγκαίο για το</w:t>
      </w:r>
      <w:r>
        <w:br/>
        <w:t>συμφέρον του.</w:t>
      </w:r>
      <w:r>
        <w:br/>
        <w:t>Σωστό  Λάθος</w:t>
      </w:r>
      <w:r>
        <w:br/>
      </w:r>
      <w:r>
        <w:br/>
        <w:t>7. Όταν οι γονείς χωρίζουν, το παιδί έχει δικαίωμα να βλέπει τακτικά</w:t>
      </w:r>
      <w:r>
        <w:br/>
        <w:t>και τους δύο γονείς του, εκτός αν αυτό απαγορευτεί από το δικαστήριο.</w:t>
      </w:r>
      <w:r>
        <w:br/>
        <w:t>Σωστό  Λάθος</w:t>
      </w:r>
      <w:r>
        <w:br/>
      </w:r>
      <w:r>
        <w:br/>
        <w:t>8. Τα παιδιά έχουν δικαίωμα να εκφράζουν τη γνώμη τους για θέματα που</w:t>
      </w:r>
      <w:r>
        <w:br/>
      </w:r>
      <w:r>
        <w:lastRenderedPageBreak/>
        <w:t>τα αφορούν, εκτός αν οι γονείς τους ή άλλα πρόσωπα που έχουν την</w:t>
      </w:r>
      <w:r>
        <w:br/>
        <w:t>ευθύνη τους κρίνουν ότι θα δημιουργηθούν σοβαρά προβλήματα αν ζητηθεί</w:t>
      </w:r>
      <w:r>
        <w:br/>
        <w:t>η γνώμη τους.</w:t>
      </w:r>
      <w:r>
        <w:br/>
        <w:t>Σωστό  Λάθος</w:t>
      </w:r>
      <w:r>
        <w:br/>
      </w:r>
      <w:r>
        <w:br/>
        <w:t>9. Ένα παιδί οποιασδήποτε ηλικίας έχει δικαίωμα να πιστεύει και να</w:t>
      </w:r>
      <w:r>
        <w:br/>
        <w:t>προσεύχεται στον Θεό, όπως το ίδιο θέλει, ή να μην πιστεύει και να μην</w:t>
      </w:r>
      <w:r>
        <w:br/>
        <w:t>προσεύχεται καθόλου.</w:t>
      </w:r>
      <w:r>
        <w:br/>
        <w:t>Σωστό  Λάθος</w:t>
      </w:r>
      <w:r>
        <w:br/>
      </w:r>
      <w:r>
        <w:br/>
        <w:t>10. Ένα παιδί μπορεί να διατηρεί προσωπικές σημειώσεις ή</w:t>
      </w:r>
      <w:r>
        <w:br/>
        <w:t>αλληλογραφίες, τα οποία οι δάσκαλοι ή άλλοι τρίτοι δεν έχουν δικαίωμα</w:t>
      </w:r>
      <w:r>
        <w:br/>
        <w:t>να διαβάσουν χωρίς την άδειά του.</w:t>
      </w:r>
      <w:r>
        <w:br/>
        <w:t>Σωστό  Λάθος</w:t>
      </w:r>
      <w:r>
        <w:br/>
      </w:r>
      <w:r>
        <w:br/>
        <w:t>11. Όταν οι γονείς ενός παιδιού διαφωνούν μεταξύ τους για θέματα</w:t>
      </w:r>
      <w:r>
        <w:br/>
        <w:t>ανατροφής του, τότε το δικαστήριο πρέπει να αποφασίζει να αναλάβει ο</w:t>
      </w:r>
      <w:r>
        <w:br/>
        <w:t>ένας από τους δύο την ανατροφή του για να μην υπάρχουν συγκρούσεις.</w:t>
      </w:r>
      <w:r>
        <w:br/>
        <w:t>Σωστό  Λάθος</w:t>
      </w:r>
      <w:r>
        <w:br/>
      </w:r>
      <w:r>
        <w:br/>
        <w:t>12. Οι δάσκαλοι και γενικότερα οι εκπαιδευτικοί δεν έχουν δικαίωμα να</w:t>
      </w:r>
      <w:r>
        <w:br/>
        <w:t>παρεμβαίνουν σε θέματα οικογενειακών σχέσεων των μαθητών τους, ακόμα</w:t>
      </w:r>
      <w:r>
        <w:br/>
        <w:t>και αν έχουν ενδείξεις ότι υπάρχει βία στο σπίτι τους.</w:t>
      </w:r>
      <w:r>
        <w:br/>
        <w:t>Σωστό  Λάθος</w:t>
      </w:r>
      <w:r>
        <w:br/>
      </w:r>
      <w:r>
        <w:br/>
        <w:t>13. Όταν το δικαστήριο αποφασίζει να απομακρύνει ένα παιδί από την</w:t>
      </w:r>
      <w:r>
        <w:br/>
        <w:t>οικογένειά του, θα πρέπει να φροντίσει για να τοποθετηθεί σε κάποιο</w:t>
      </w:r>
      <w:r>
        <w:br/>
        <w:t>ίδρυμα ή, αν αυτό δεν είναι δυνατό, να φιλοξενηθεί σε μια κατάλληλη</w:t>
      </w:r>
      <w:r>
        <w:br/>
        <w:t>ανάδοχη οικογένεια.</w:t>
      </w:r>
      <w:r>
        <w:br/>
        <w:t>Σωστό  Λάθος</w:t>
      </w:r>
    </w:p>
    <w:sectPr w:rsidR="00AB5F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5D"/>
    <w:rsid w:val="0056235D"/>
    <w:rsid w:val="00A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F0FC"/>
  <w15:chartTrackingRefBased/>
  <w15:docId w15:val="{9CCC68DB-A3FF-442E-905E-154D07D2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powerpc</dc:creator>
  <cp:keywords/>
  <dc:description/>
  <cp:lastModifiedBy>powerpc</cp:lastModifiedBy>
  <cp:revision>1</cp:revision>
  <dcterms:created xsi:type="dcterms:W3CDTF">2020-04-08T18:46:00Z</dcterms:created>
  <dcterms:modified xsi:type="dcterms:W3CDTF">2020-04-08T18:47:00Z</dcterms:modified>
</cp:coreProperties>
</file>